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D6" w:rsidRPr="00BE1276" w:rsidRDefault="00B92655" w:rsidP="00A93AD6">
      <w:pPr>
        <w:rPr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153035</wp:posOffset>
                </wp:positionV>
                <wp:extent cx="2167467" cy="364067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2655" w:rsidRPr="00B92655" w:rsidRDefault="00B9265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B92655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  <w:t>Povjerenstvo za doktorate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pt;margin-top:12.05pt;width:170.6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QVQgIAAHk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QolmN&#10;Eu1E68kXaMkksNMYl2HS1mCab9GNKl/8Dp2h6VbaOvxiOwTjyPP5ym0A4+gcDaez8XRGCcfY3XSc&#10;oo3wydvXxjr/VUBNgpFTi9pFStlp43yXekkJjzlQVbGulIqXMC9ipSw5MVRa+Vgjgv+WpTRpcjq9&#10;m6QRWEP4vENWGmsJvXY9Bcu3+7YnYA/FGfu30M2PM3xdYZEb5vwLszgw2DIugX/GQyrAR6C3KCnB&#10;/vybP+SjjhilpMEBzKn7cWRWUKK+aVT483A8DhMbL+PJbIQXexvZ30b0sV4Bdj7EdTM8miHfq4sp&#10;LdSvuCvL8CqGmOb4dk79xVz5bi1w17hYLmMSzqhhfqO3hgfowHSQYNe+Mmt6nTwq/ASXUWXZO7m6&#10;3PClhuXRg6yiloHgjtWed5zvOA39LoYFur3HrLd/jMUvAAAA//8DAFBLAwQUAAYACAAAACEAauCV&#10;9OIAAAAKAQAADwAAAGRycy9kb3ducmV2LnhtbEyPS0/DMBCE70j8B2uRuCDqpClNFbKpEOIh9UbD&#10;Q9zceEki4nUUu0n497gnOI5mNPNNvp1NJ0YaXGsZIV5EIIgrq1uuEV7Lx+sNCOcVa9VZJoQfcrAt&#10;zs9ylWk78QuNe1+LUMIuUwiN930mpasaMsotbE8cvC87GOWDHGqpBzWFctPJZRStpVEth4VG9XTf&#10;UPW9PxqEz6v6Y+fmp7cpuUn6h+exTN91iXh5Md/dgvA0+78wnPADOhSB6WCPrJ3oENbpOnzxCMtV&#10;DOIUiOI0AXFA2MQrkEUu/18ofgEAAP//AwBQSwECLQAUAAYACAAAACEAtoM4kv4AAADhAQAAEwAA&#10;AAAAAAAAAAAAAAAAAAAAW0NvbnRlbnRfVHlwZXNdLnhtbFBLAQItABQABgAIAAAAIQA4/SH/1gAA&#10;AJQBAAALAAAAAAAAAAAAAAAAAC8BAABfcmVscy8ucmVsc1BLAQItABQABgAIAAAAIQA2zQQVQgIA&#10;AHkEAAAOAAAAAAAAAAAAAAAAAC4CAABkcnMvZTJvRG9jLnhtbFBLAQItABQABgAIAAAAIQBq4JX0&#10;4gAAAAoBAAAPAAAAAAAAAAAAAAAAAJwEAABkcnMvZG93bnJldi54bWxQSwUGAAAAAAQABADzAAAA&#10;qwUAAAAA&#10;" fillcolor="white [3201]" stroked="f" strokeweight=".5pt">
                <v:textbox>
                  <w:txbxContent>
                    <w:p w:rsidR="00B92655" w:rsidRPr="00B92655" w:rsidRDefault="00B92655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</w:pPr>
                      <w:r w:rsidRPr="00B92655"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  <w:t>Povjerenstvo za doktorate</w:t>
                      </w:r>
                    </w:p>
                  </w:txbxContent>
                </v:textbox>
              </v:shape>
            </w:pict>
          </mc:Fallback>
        </mc:AlternateContent>
      </w:r>
      <w:r w:rsidR="003A10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62865</wp:posOffset>
                </wp:positionV>
                <wp:extent cx="1337945" cy="79121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Šoltanska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2, 21000 Split</w:t>
                            </w:r>
                          </w:p>
                          <w:p w:rsidR="00763907" w:rsidRDefault="00763907" w:rsidP="00763907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Hrvatska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Tel: +385 (0)21 557 900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Fax: 021 557 625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e-mail: </w:t>
                            </w:r>
                            <w:hyperlink r:id="rId7" w:history="1">
                              <w:r w:rsidRPr="000F4AD2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office@mefst.hr</w:t>
                              </w:r>
                            </w:hyperlink>
                          </w:p>
                          <w:p w:rsidR="00763907" w:rsidRPr="00763907" w:rsidRDefault="00763907" w:rsidP="00763907">
                            <w:pPr>
                              <w:pStyle w:val="Footer"/>
                              <w:rPr>
                                <w:b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web: </w:t>
                            </w:r>
                            <w:hyperlink r:id="rId8" w:history="1">
                              <w:r w:rsidRPr="006C3E6F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www.mefst.hr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9.75pt;margin-top:4.95pt;width:105.35pt;height:6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nEgwIAABYFAAAOAAAAZHJzL2Uyb0RvYy54bWysVFtv2yAUfp+0/4B4T22nThNbcape5mlS&#10;d5Ha/QACOEbDwIDE7qr99x1wkmbdJk3T/IC5HL5z+b7D8nLoJNpx64RWFc7OUoy4opoJtanw54d6&#10;ssDIeaIYkVrxCj9yhy9Xr18te1PyqW61ZNwiAFGu7E2FW+9NmSSOtrwj7kwbruCw0bYjHpZ2kzBL&#10;ekDvZDJN04uk15YZqyl3DnZvx0O8ivhNw6n/2DSOeyQrDLH5ONo4rsOYrJak3FhiWkH3YZB/iKIj&#10;QoHTI9Qt8QRtrfgFqhPUaqcbf0Z1l+imEZTHHCCbLH2RzX1LDI+5QHGcOZbJ/T9Y+mH3ySLBKpxj&#10;pEgHFD3wwaNrPaDzUJ3euBKM7g2Y+QG2geWYqTN3mn5xSOmblqgNv7JW9y0nDKLLws3k5OqI4wLI&#10;un+vGbghW68j0NDYLpQOioEAHVh6PDITQqHB5fn5vMhnGFE4mxfZNIvUJaQ83DbW+bdcdyhMKmyB&#10;+YhOdnfOh2hIeTAJzpyWgtVCyriwm/WNtGhHQCV1/GICL8ykCsZKh2sj4rgDQYKPcBbCjaw/QYh5&#10;ej0tJvXFYj7J63w2KebpYpJmxXVxkeZFflt/DwFmedkKxri6E4ofFJjlf8fwvhdG7UQNor7CxWw6&#10;Gyn6Y5Jp/H6XZCc8NKQUXYUXRyNSBmLfKAZpk9ITIcd58nP4scpQg8M/ViXKIDA/asAP6yHqLWok&#10;SGSt2SPowmqgDciHxwQmrbbfMOqhMSvsvm6J5RjJdwq0VWR5Hjo5LvLZfAoLe3qyPj0higJUhT1G&#10;4/TGj92/NVZsWvB0UPMV6LEWUSrPUe1VDM0Xc9o/FKG7T9fR6vk5W/0AAAD//wMAUEsDBBQABgAI&#10;AAAAIQAIq+Dg3gAAAAkBAAAPAAAAZHJzL2Rvd25yZXYueG1sTI/LTsMwEEX3SPyDNUjsqNNHKhLi&#10;VBUVGxZIFCRYuvEkjvBLtpuGv2dYwXJ0j+490+xma9iEMY3eCVguCmDoOq9GNwh4f3u6uweWsnRK&#10;Gu9QwDcm2LXXV42slb+4V5yOeWBU4lItBeicQ8156jRamRY+oKOs99HKTGccuIryQuXW8FVRbLmV&#10;o6MFLQM+auy+jmcr4MPqUR3iy2evzHR47vdlmGMQ4vZm3j8AyzjnPxh+9UkdWnI6+bNTiRkBm2VV&#10;EiqgqoBRvl0XK2AnAtebEnjb8P8ftD8AAAD//wMAUEsBAi0AFAAGAAgAAAAhALaDOJL+AAAA4QEA&#10;ABMAAAAAAAAAAAAAAAAAAAAAAFtDb250ZW50X1R5cGVzXS54bWxQSwECLQAUAAYACAAAACEAOP0h&#10;/9YAAACUAQAACwAAAAAAAAAAAAAAAAAvAQAAX3JlbHMvLnJlbHNQSwECLQAUAAYACAAAACEATxR5&#10;xIMCAAAWBQAADgAAAAAAAAAAAAAAAAAuAgAAZHJzL2Uyb0RvYy54bWxQSwECLQAUAAYACAAAACEA&#10;CKvg4N4AAAAJAQAADwAAAAAAAAAAAAAAAADdBAAAZHJzL2Rvd25yZXYueG1sUEsFBgAAAAAEAAQA&#10;8wAAAOgFAAAAAA==&#10;" stroked="f">
                <v:textbox style="mso-fit-shape-to-text:t">
                  <w:txbxContent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Šoltanska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2, 21000 Split</w:t>
                      </w:r>
                    </w:p>
                    <w:p w:rsidR="00763907" w:rsidRDefault="00763907" w:rsidP="00763907"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Hrvatska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Tel: +385 (0)21 557 900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Fax: 021 557 625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e-mail: </w:t>
                      </w:r>
                      <w:hyperlink r:id="rId9" w:history="1">
                        <w:r w:rsidRPr="000F4AD2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office@mefst.hr</w:t>
                        </w:r>
                      </w:hyperlink>
                    </w:p>
                    <w:p w:rsidR="00763907" w:rsidRPr="00763907" w:rsidRDefault="00763907" w:rsidP="00763907">
                      <w:pPr>
                        <w:pStyle w:val="Footer"/>
                        <w:rPr>
                          <w:b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web: </w:t>
                      </w:r>
                      <w:hyperlink r:id="rId10" w:history="1">
                        <w:r w:rsidRPr="006C3E6F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www.mefst.hr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10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64135</wp:posOffset>
                </wp:positionV>
                <wp:extent cx="1281430" cy="791210"/>
                <wp:effectExtent l="2540" t="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Sveučilište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Splitu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Medicinski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fakultet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Studiorum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Spalatensis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>Facultas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>Medica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8.85pt;margin-top:5.05pt;width:100.9pt;height:62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9+ggIAABY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z&#10;jBTpgaJHPnp0o0eUh+oMxlXg9GDAzY+wDSzHTJ251/STQ0rfdkRt+LW1eug4YRBdFk4mJ0cnHBdA&#10;1sNbzeAasvU6Ao2t7UPpoBgI0IGlpyMzIRQarsyXWXEOJgq2RZnlWaQuIdXhtLHOv+a6R2FSYwvM&#10;R3Syu3c+REOqg0u4zGkpWCOkjAu7Wd9Ki3YEVNLELybwzE2q4Kx0ODYhTjsQJNwRbCHcyPpXCLFI&#10;b/Jy1lwsF7OiKeazcpEuZ2lW3pQXaVEWd823EGBWVJ1gjKt7ofhBgVnxdwzve2HSTtQgGmpczvP5&#10;RNEfk0zj97ske+GhIaXoa7w8OpEqEPtKMUibVJ4IOc2Tn8OPVYYaHP6xKlEGgflJA35cj1FvR3Wt&#10;NXsCXVgNtAHD8JjApNP2C0YDNGaN3ectsRwj+UaBtsqsKEInx0UxX+SwsKeW9amFKApQNfYYTdNb&#10;P3X/1lix6eCmg5qvQY+NiFIJwp2i2qsYmi/mtH8oQnefrqPXj+ds9R0AAP//AwBQSwMEFAAGAAgA&#10;AAAhAG+diNDfAAAACgEAAA8AAABkcnMvZG93bnJldi54bWxMj8FOwzAMhu9IvENkJG4s7dgolKbT&#10;xMSFA9IGEhyzJm0qEidKsq68PeYER/v/9Ptzs5mdZZOOafQooFwUwDR2Xo04CHh/e765B5ayRCWt&#10;Ry3gWyfYtJcXjayVP+NeT4c8MCrBVEsBJudQc546o51MCx80Utb76GSmMQ5cRXmmcmf5sijuuJMj&#10;0gUjg34yuvs6nJyAD2dGtYuvn72y0+6l367DHIMQ11fz9hFY1nP+g+FXn9ShJaejP6FKzApYllVF&#10;KAVFCYyAVfmwBnakxe2qAt42/P8L7Q8AAAD//wMAUEsBAi0AFAAGAAgAAAAhALaDOJL+AAAA4QEA&#10;ABMAAAAAAAAAAAAAAAAAAAAAAFtDb250ZW50X1R5cGVzXS54bWxQSwECLQAUAAYACAAAACEAOP0h&#10;/9YAAACUAQAACwAAAAAAAAAAAAAAAAAvAQAAX3JlbHMvLnJlbHNQSwECLQAUAAYACAAAACEAVVkP&#10;foICAAAWBQAADgAAAAAAAAAAAAAAAAAuAgAAZHJzL2Uyb0RvYy54bWxQSwECLQAUAAYACAAAACEA&#10;b52I0N8AAAAKAQAADwAAAAAAAAAAAAAAAADcBAAAZHJzL2Rvd25yZXYueG1sUEsFBgAAAAAEAAQA&#10;8wAAAOgFAAAAAA==&#10;" stroked="f">
                <v:textbox style="mso-fit-shape-to-text:t">
                  <w:txbxContent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Sveučilište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Splitu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Medicinski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fakultet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Universitas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Studiorum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Spalatensis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>Facultas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>Medica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907" w:rsidRPr="00BE1276">
        <w:rPr>
          <w:noProof/>
          <w:lang w:val="en-US"/>
        </w:rPr>
        <w:drawing>
          <wp:inline distT="0" distB="0" distL="0" distR="0">
            <wp:extent cx="1030605" cy="927100"/>
            <wp:effectExtent l="19050" t="0" r="0" b="0"/>
            <wp:docPr id="2" name="Picture 1" descr="M_color_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olor_L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9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07" w:rsidRPr="00BE1276" w:rsidRDefault="00763907" w:rsidP="00A93AD6">
      <w:pPr>
        <w:rPr>
          <w:lang w:val="hr-HR"/>
        </w:rPr>
      </w:pPr>
    </w:p>
    <w:p w:rsidR="003A1002" w:rsidRDefault="003A1002" w:rsidP="00763907">
      <w:pPr>
        <w:pStyle w:val="Footer"/>
        <w:rPr>
          <w:lang w:val="hr-HR"/>
        </w:rPr>
      </w:pPr>
    </w:p>
    <w:p w:rsidR="009155AE" w:rsidRPr="00B92655" w:rsidRDefault="00B92655" w:rsidP="00B92655">
      <w:pPr>
        <w:pStyle w:val="Footer"/>
        <w:jc w:val="center"/>
        <w:rPr>
          <w:rFonts w:ascii="Arial Narrow" w:hAnsi="Arial Narrow"/>
          <w:b/>
          <w:sz w:val="36"/>
          <w:szCs w:val="36"/>
          <w:lang w:val="hr-HR"/>
        </w:rPr>
      </w:pPr>
      <w:r w:rsidRPr="00B92655">
        <w:rPr>
          <w:rFonts w:ascii="Arial Narrow" w:hAnsi="Arial Narrow"/>
          <w:b/>
          <w:sz w:val="36"/>
          <w:szCs w:val="36"/>
          <w:lang w:val="hr-HR"/>
        </w:rPr>
        <w:t>Izjava o koautorstvu</w:t>
      </w:r>
    </w:p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B92655" w:rsidTr="00B92655">
        <w:tc>
          <w:tcPr>
            <w:tcW w:w="9710" w:type="dxa"/>
            <w:gridSpan w:val="2"/>
            <w:shd w:val="clear" w:color="auto" w:fill="D6E3BC" w:themeFill="accent3" w:themeFillTint="66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Informacija o doktorandu</w:t>
            </w:r>
            <w:r w:rsidR="007335AA">
              <w:rPr>
                <w:lang w:val="hr-HR"/>
              </w:rPr>
              <w:t>:</w:t>
            </w:r>
          </w:p>
        </w:tc>
      </w:tr>
      <w:tr w:rsidR="00B92655" w:rsidTr="00B92655"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e-pošta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E15489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Broj indeksa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</w:p>
        </w:tc>
      </w:tr>
      <w:tr w:rsidR="00E15489" w:rsidTr="00B92655">
        <w:tc>
          <w:tcPr>
            <w:tcW w:w="4855" w:type="dxa"/>
          </w:tcPr>
          <w:p w:rsidR="00E15489" w:rsidRDefault="00E15489" w:rsidP="009155AE">
            <w:pPr>
              <w:pStyle w:val="Foo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Orcid</w:t>
            </w:r>
            <w:proofErr w:type="spellEnd"/>
            <w:r>
              <w:rPr>
                <w:lang w:val="hr-HR"/>
              </w:rPr>
              <w:t xml:space="preserve"> ID:</w:t>
            </w:r>
            <w:bookmarkStart w:id="0" w:name="_GoBack"/>
            <w:bookmarkEnd w:id="0"/>
          </w:p>
        </w:tc>
        <w:tc>
          <w:tcPr>
            <w:tcW w:w="4855" w:type="dxa"/>
          </w:tcPr>
          <w:p w:rsidR="00E15489" w:rsidRDefault="00E15489" w:rsidP="009155AE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Ustanova zaposlenja</w:t>
            </w:r>
          </w:p>
        </w:tc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Tr="004A63C9">
        <w:tc>
          <w:tcPr>
            <w:tcW w:w="9710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Naslov disertacije</w:t>
            </w:r>
            <w:r w:rsidR="007335AA">
              <w:rPr>
                <w:lang w:val="hr-HR"/>
              </w:rPr>
              <w:t>:</w:t>
            </w:r>
          </w:p>
        </w:tc>
      </w:tr>
      <w:tr w:rsidR="00B92655" w:rsidTr="00560ED5">
        <w:tc>
          <w:tcPr>
            <w:tcW w:w="9710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</w:p>
        </w:tc>
      </w:tr>
    </w:tbl>
    <w:p w:rsidR="009155AE" w:rsidRDefault="009155AE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Tr="004A63C9">
        <w:tc>
          <w:tcPr>
            <w:tcW w:w="9710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Izjava se odnosi na članak:</w:t>
            </w:r>
          </w:p>
        </w:tc>
      </w:tr>
      <w:tr w:rsidR="00B92655" w:rsidTr="004A63C9">
        <w:tc>
          <w:tcPr>
            <w:tcW w:w="9710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18"/>
      </w:tblGrid>
      <w:tr w:rsidR="00B92655" w:rsidTr="00B92655">
        <w:tc>
          <w:tcPr>
            <w:tcW w:w="7792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Doprinos doktoranda članku:</w:t>
            </w:r>
          </w:p>
        </w:tc>
        <w:tc>
          <w:tcPr>
            <w:tcW w:w="1918" w:type="dxa"/>
            <w:shd w:val="clear" w:color="auto" w:fill="D6E3BC" w:themeFill="accent3" w:themeFillTint="66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  <w:r>
              <w:rPr>
                <w:lang w:val="hr-HR"/>
              </w:rPr>
              <w:t>A, B, ili C</w:t>
            </w: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1. Formulacija/identifikacija znanstvenog problema – ideje za istraživanje.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2. Planiranje istraživanja i metodološkog ustroja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3. Provođenje istraživanja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4. Prikaz, interpretacija i rasprava o dobivenim rezultatima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90"/>
        <w:gridCol w:w="1239"/>
      </w:tblGrid>
      <w:tr w:rsidR="00B92655" w:rsidRPr="00B92655" w:rsidTr="00B92655">
        <w:tc>
          <w:tcPr>
            <w:tcW w:w="6658" w:type="dxa"/>
            <w:gridSpan w:val="3"/>
            <w:shd w:val="clear" w:color="auto" w:fill="auto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Kategorije doprinosa: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A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Doprinos u kolaboraciji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0-33%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B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Značajan doprinos u kolaboraciji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34-66%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C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Uglavnom samostalan rad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67-100%</w:t>
            </w: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</w:tblGrid>
      <w:tr w:rsidR="007335AA" w:rsidTr="004A63C9">
        <w:tc>
          <w:tcPr>
            <w:tcW w:w="9710" w:type="dxa"/>
            <w:gridSpan w:val="4"/>
            <w:shd w:val="clear" w:color="auto" w:fill="D6E3BC" w:themeFill="accent3" w:themeFillTint="66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Potpisi suglasnosti koautora:*</w:t>
            </w: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Ime i prezime:</w:t>
            </w: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Titula:</w:t>
            </w: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</w:t>
            </w: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</w:tbl>
    <w:p w:rsidR="007335AA" w:rsidRPr="007335AA" w:rsidRDefault="007335AA" w:rsidP="009155AE">
      <w:pPr>
        <w:pStyle w:val="Footer"/>
        <w:rPr>
          <w:sz w:val="18"/>
          <w:szCs w:val="18"/>
          <w:lang w:val="hr-HR"/>
        </w:rPr>
      </w:pPr>
      <w:r w:rsidRPr="007335AA">
        <w:rPr>
          <w:sz w:val="18"/>
          <w:szCs w:val="18"/>
          <w:lang w:val="hr-HR"/>
        </w:rPr>
        <w:t>*Doda</w:t>
      </w:r>
      <w:r w:rsidR="0095311F">
        <w:rPr>
          <w:sz w:val="18"/>
          <w:szCs w:val="18"/>
          <w:lang w:val="hr-HR"/>
        </w:rPr>
        <w:t>ti</w:t>
      </w:r>
      <w:r w:rsidRPr="007335AA">
        <w:rPr>
          <w:sz w:val="18"/>
          <w:szCs w:val="18"/>
          <w:lang w:val="hr-HR"/>
        </w:rPr>
        <w:t xml:space="preserve"> redove u tablici </w:t>
      </w:r>
      <w:r w:rsidR="0095311F">
        <w:rPr>
          <w:sz w:val="18"/>
          <w:szCs w:val="18"/>
          <w:lang w:val="hr-HR"/>
        </w:rPr>
        <w:t>po potrebi</w:t>
      </w:r>
      <w:r w:rsidRPr="007335AA">
        <w:rPr>
          <w:sz w:val="18"/>
          <w:szCs w:val="18"/>
          <w:lang w:val="hr-HR"/>
        </w:rPr>
        <w:t>.</w:t>
      </w:r>
    </w:p>
    <w:p w:rsidR="007335AA" w:rsidRDefault="007335AA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7335AA" w:rsidTr="004A63C9">
        <w:tc>
          <w:tcPr>
            <w:tcW w:w="9710" w:type="dxa"/>
            <w:gridSpan w:val="2"/>
            <w:shd w:val="clear" w:color="auto" w:fill="D6E3BC" w:themeFill="accent3" w:themeFillTint="66"/>
          </w:tcPr>
          <w:p w:rsidR="007335AA" w:rsidRDefault="007335AA" w:rsidP="007335AA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Potpisi doktoranda i mentora:</w:t>
            </w:r>
          </w:p>
        </w:tc>
      </w:tr>
      <w:tr w:rsidR="00657885" w:rsidTr="00943322">
        <w:tc>
          <w:tcPr>
            <w:tcW w:w="4855" w:type="dxa"/>
          </w:tcPr>
          <w:p w:rsidR="00657885" w:rsidRDefault="0065788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  <w:tc>
          <w:tcPr>
            <w:tcW w:w="4855" w:type="dxa"/>
          </w:tcPr>
          <w:p w:rsidR="00657885" w:rsidRDefault="0065788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</w:tr>
      <w:tr w:rsidR="0095311F" w:rsidTr="0095311F">
        <w:trPr>
          <w:trHeight w:val="907"/>
        </w:trPr>
        <w:tc>
          <w:tcPr>
            <w:tcW w:w="4855" w:type="dxa"/>
          </w:tcPr>
          <w:p w:rsidR="009C7636" w:rsidRDefault="0095311F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 doktoranda:</w:t>
            </w:r>
          </w:p>
          <w:p w:rsidR="009C7636" w:rsidRDefault="009C7636" w:rsidP="009C7636">
            <w:pPr>
              <w:rPr>
                <w:lang w:val="hr-HR"/>
              </w:rPr>
            </w:pPr>
          </w:p>
          <w:p w:rsidR="0095311F" w:rsidRPr="009C7636" w:rsidRDefault="0095311F" w:rsidP="009C7636">
            <w:pPr>
              <w:rPr>
                <w:lang w:val="hr-HR"/>
              </w:rPr>
            </w:pPr>
          </w:p>
        </w:tc>
        <w:tc>
          <w:tcPr>
            <w:tcW w:w="4855" w:type="dxa"/>
          </w:tcPr>
          <w:p w:rsidR="009C7636" w:rsidRDefault="0095311F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 mentora:</w:t>
            </w:r>
          </w:p>
          <w:p w:rsidR="009C7636" w:rsidRDefault="009C7636" w:rsidP="009C7636">
            <w:pPr>
              <w:rPr>
                <w:lang w:val="hr-HR"/>
              </w:rPr>
            </w:pPr>
          </w:p>
          <w:p w:rsidR="0095311F" w:rsidRPr="009C7636" w:rsidRDefault="0095311F" w:rsidP="009C7636">
            <w:pPr>
              <w:rPr>
                <w:lang w:val="hr-HR"/>
              </w:rPr>
            </w:pPr>
          </w:p>
        </w:tc>
      </w:tr>
    </w:tbl>
    <w:p w:rsidR="007335AA" w:rsidRDefault="007335AA" w:rsidP="009155AE">
      <w:pPr>
        <w:pStyle w:val="Footer"/>
        <w:rPr>
          <w:lang w:val="hr-HR"/>
        </w:rPr>
      </w:pPr>
    </w:p>
    <w:p w:rsidR="007335AA" w:rsidRPr="00BE1276" w:rsidRDefault="007335AA" w:rsidP="009155AE">
      <w:pPr>
        <w:pStyle w:val="Footer"/>
        <w:rPr>
          <w:lang w:val="hr-HR"/>
        </w:rPr>
      </w:pPr>
    </w:p>
    <w:sectPr w:rsidR="007335AA" w:rsidRPr="00BE1276" w:rsidSect="00722085">
      <w:pgSz w:w="11906" w:h="16838"/>
      <w:pgMar w:top="1079" w:right="1106" w:bottom="1417" w:left="1080" w:header="18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41" w:rsidRDefault="00312E41">
      <w:r>
        <w:separator/>
      </w:r>
    </w:p>
  </w:endnote>
  <w:endnote w:type="continuationSeparator" w:id="0">
    <w:p w:rsidR="00312E41" w:rsidRDefault="0031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41" w:rsidRDefault="00312E41">
      <w:r>
        <w:separator/>
      </w:r>
    </w:p>
  </w:footnote>
  <w:footnote w:type="continuationSeparator" w:id="0">
    <w:p w:rsidR="00312E41" w:rsidRDefault="0031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F91"/>
    <w:multiLevelType w:val="hybridMultilevel"/>
    <w:tmpl w:val="8F4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2EB9"/>
    <w:multiLevelType w:val="hybridMultilevel"/>
    <w:tmpl w:val="78DCF22E"/>
    <w:lvl w:ilvl="0" w:tplc="4A3A0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613CCD"/>
    <w:multiLevelType w:val="hybridMultilevel"/>
    <w:tmpl w:val="7AB8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55"/>
    <w:rsid w:val="00022570"/>
    <w:rsid w:val="0004780C"/>
    <w:rsid w:val="00064651"/>
    <w:rsid w:val="000A7687"/>
    <w:rsid w:val="000D259B"/>
    <w:rsid w:val="000F4AD2"/>
    <w:rsid w:val="0010551F"/>
    <w:rsid w:val="00113140"/>
    <w:rsid w:val="00114140"/>
    <w:rsid w:val="00125AA6"/>
    <w:rsid w:val="00127E92"/>
    <w:rsid w:val="00130E14"/>
    <w:rsid w:val="001312C5"/>
    <w:rsid w:val="00132F8A"/>
    <w:rsid w:val="00153815"/>
    <w:rsid w:val="00166B2D"/>
    <w:rsid w:val="00184CE4"/>
    <w:rsid w:val="00187787"/>
    <w:rsid w:val="001A6C39"/>
    <w:rsid w:val="001B0DD0"/>
    <w:rsid w:val="001D5680"/>
    <w:rsid w:val="001E13F5"/>
    <w:rsid w:val="001E593B"/>
    <w:rsid w:val="00225311"/>
    <w:rsid w:val="00286703"/>
    <w:rsid w:val="002D1053"/>
    <w:rsid w:val="002D3F4C"/>
    <w:rsid w:val="002F064D"/>
    <w:rsid w:val="00312E41"/>
    <w:rsid w:val="00327EC5"/>
    <w:rsid w:val="00330686"/>
    <w:rsid w:val="003419E1"/>
    <w:rsid w:val="00352622"/>
    <w:rsid w:val="00354645"/>
    <w:rsid w:val="00380E2B"/>
    <w:rsid w:val="003A1002"/>
    <w:rsid w:val="003B6974"/>
    <w:rsid w:val="003B7511"/>
    <w:rsid w:val="003B7790"/>
    <w:rsid w:val="003D29AB"/>
    <w:rsid w:val="00457739"/>
    <w:rsid w:val="004A0BA1"/>
    <w:rsid w:val="004B5AA9"/>
    <w:rsid w:val="004C0477"/>
    <w:rsid w:val="004F295B"/>
    <w:rsid w:val="00500D7E"/>
    <w:rsid w:val="00542A50"/>
    <w:rsid w:val="005444B0"/>
    <w:rsid w:val="00570633"/>
    <w:rsid w:val="005728FA"/>
    <w:rsid w:val="00597F7E"/>
    <w:rsid w:val="005C73E0"/>
    <w:rsid w:val="005D0AE2"/>
    <w:rsid w:val="005D5312"/>
    <w:rsid w:val="005E3153"/>
    <w:rsid w:val="0061075C"/>
    <w:rsid w:val="00644770"/>
    <w:rsid w:val="006471E2"/>
    <w:rsid w:val="00654B05"/>
    <w:rsid w:val="00657885"/>
    <w:rsid w:val="006644D8"/>
    <w:rsid w:val="006B3AFE"/>
    <w:rsid w:val="006D5EE6"/>
    <w:rsid w:val="007030B7"/>
    <w:rsid w:val="0071468B"/>
    <w:rsid w:val="00722085"/>
    <w:rsid w:val="007230E4"/>
    <w:rsid w:val="007335AA"/>
    <w:rsid w:val="007336D6"/>
    <w:rsid w:val="007501DC"/>
    <w:rsid w:val="0075658F"/>
    <w:rsid w:val="00763907"/>
    <w:rsid w:val="00771DF0"/>
    <w:rsid w:val="007A6945"/>
    <w:rsid w:val="007C41EC"/>
    <w:rsid w:val="007D15E0"/>
    <w:rsid w:val="007F1E44"/>
    <w:rsid w:val="00803390"/>
    <w:rsid w:val="00803DE3"/>
    <w:rsid w:val="00804CD5"/>
    <w:rsid w:val="008216DC"/>
    <w:rsid w:val="00845ACB"/>
    <w:rsid w:val="008709DD"/>
    <w:rsid w:val="008D6228"/>
    <w:rsid w:val="008E7090"/>
    <w:rsid w:val="008E791D"/>
    <w:rsid w:val="009077CF"/>
    <w:rsid w:val="009155AE"/>
    <w:rsid w:val="00924546"/>
    <w:rsid w:val="0095311F"/>
    <w:rsid w:val="009C5E4C"/>
    <w:rsid w:val="009C7636"/>
    <w:rsid w:val="00A23D31"/>
    <w:rsid w:val="00A93AD6"/>
    <w:rsid w:val="00AB0A93"/>
    <w:rsid w:val="00AD3927"/>
    <w:rsid w:val="00AD4A24"/>
    <w:rsid w:val="00B51C67"/>
    <w:rsid w:val="00B76CCC"/>
    <w:rsid w:val="00B86EA2"/>
    <w:rsid w:val="00B92655"/>
    <w:rsid w:val="00BC28BA"/>
    <w:rsid w:val="00BE1276"/>
    <w:rsid w:val="00C079BC"/>
    <w:rsid w:val="00C25610"/>
    <w:rsid w:val="00C27B50"/>
    <w:rsid w:val="00C832F0"/>
    <w:rsid w:val="00C93744"/>
    <w:rsid w:val="00CB16B9"/>
    <w:rsid w:val="00D334CD"/>
    <w:rsid w:val="00D645E9"/>
    <w:rsid w:val="00D7335D"/>
    <w:rsid w:val="00D81A58"/>
    <w:rsid w:val="00D90583"/>
    <w:rsid w:val="00D908F3"/>
    <w:rsid w:val="00D95DC8"/>
    <w:rsid w:val="00D97A92"/>
    <w:rsid w:val="00DD40D3"/>
    <w:rsid w:val="00DF28A8"/>
    <w:rsid w:val="00E15489"/>
    <w:rsid w:val="00E327C1"/>
    <w:rsid w:val="00E33C53"/>
    <w:rsid w:val="00E4700F"/>
    <w:rsid w:val="00E76749"/>
    <w:rsid w:val="00EC441D"/>
    <w:rsid w:val="00EF078E"/>
    <w:rsid w:val="00F371A1"/>
    <w:rsid w:val="00FB30CF"/>
    <w:rsid w:val="00FC15E5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65C5"/>
  <w15:docId w15:val="{3412FBE0-4D6C-4BFA-BCBC-1903CE5C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2F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2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832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832F0"/>
    <w:rPr>
      <w:color w:val="0000FF"/>
      <w:u w:val="single"/>
    </w:rPr>
  </w:style>
  <w:style w:type="paragraph" w:styleId="BalloonText">
    <w:name w:val="Balloon Text"/>
    <w:basedOn w:val="Normal"/>
    <w:semiHidden/>
    <w:rsid w:val="000F4A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390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63907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644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7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770"/>
    <w:rPr>
      <w:b/>
      <w:bCs/>
      <w:lang w:val="en-GB"/>
    </w:rPr>
  </w:style>
  <w:style w:type="table" w:styleId="TableGrid">
    <w:name w:val="Table Grid"/>
    <w:basedOn w:val="TableNormal"/>
    <w:rsid w:val="00B9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ef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e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fs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Marusic\Documents\Custom%20Office%20Templates\MEFST-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MEFST-signed</Template>
  <TotalTime>96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Split, 15</vt:lpstr>
    </vt:vector>
  </TitlesOfParts>
  <Company/>
  <LinksUpToDate>false</LinksUpToDate>
  <CharactersWithSpaces>801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mailto:office@mefst.hr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15</dc:title>
  <dc:creator>Ana Marusic</dc:creator>
  <cp:lastModifiedBy>Julija Pušić</cp:lastModifiedBy>
  <cp:revision>17</cp:revision>
  <cp:lastPrinted>2012-09-05T11:23:00Z</cp:lastPrinted>
  <dcterms:created xsi:type="dcterms:W3CDTF">2020-11-11T07:18:00Z</dcterms:created>
  <dcterms:modified xsi:type="dcterms:W3CDTF">2023-02-10T14:57:00Z</dcterms:modified>
</cp:coreProperties>
</file>